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544" w:rsidRDefault="00922544">
      <w:pPr>
        <w:pStyle w:val="ConsPlusTitlePage"/>
      </w:pPr>
      <w:r>
        <w:br/>
      </w:r>
    </w:p>
    <w:p w:rsidR="00922544" w:rsidRDefault="00922544">
      <w:pPr>
        <w:pStyle w:val="ConsPlusNormal"/>
        <w:jc w:val="both"/>
        <w:outlineLvl w:val="0"/>
      </w:pPr>
    </w:p>
    <w:p w:rsidR="00922544" w:rsidRDefault="00922544">
      <w:pPr>
        <w:pStyle w:val="ConsPlusTitle"/>
        <w:jc w:val="center"/>
        <w:outlineLvl w:val="0"/>
      </w:pPr>
      <w:r>
        <w:t>АДМИНИСТРАЦИЯ ГОРОДА УЛЬЯНОВСКА</w:t>
      </w:r>
    </w:p>
    <w:p w:rsidR="00922544" w:rsidRDefault="00922544">
      <w:pPr>
        <w:pStyle w:val="ConsPlusTitle"/>
        <w:jc w:val="center"/>
      </w:pPr>
    </w:p>
    <w:p w:rsidR="00922544" w:rsidRDefault="00922544">
      <w:pPr>
        <w:pStyle w:val="ConsPlusTitle"/>
        <w:jc w:val="center"/>
      </w:pPr>
      <w:r>
        <w:t>РАСПОРЯЖЕНИЕ</w:t>
      </w:r>
    </w:p>
    <w:p w:rsidR="00922544" w:rsidRDefault="00922544">
      <w:pPr>
        <w:pStyle w:val="ConsPlusTitle"/>
        <w:jc w:val="center"/>
      </w:pPr>
      <w:r>
        <w:t>от 24 сентября 2012 г. N 359-р</w:t>
      </w:r>
    </w:p>
    <w:p w:rsidR="00922544" w:rsidRDefault="00922544">
      <w:pPr>
        <w:pStyle w:val="ConsPlusTitle"/>
        <w:jc w:val="center"/>
      </w:pPr>
    </w:p>
    <w:p w:rsidR="00922544" w:rsidRDefault="00922544">
      <w:pPr>
        <w:pStyle w:val="ConsPlusTitle"/>
        <w:jc w:val="center"/>
      </w:pPr>
      <w:r>
        <w:t>О ПОРЯДКЕ ПРИМЕНЕНИЯ ВЗЫСКАНИЙ, ПРЕДУСМОТРЕННЫХ</w:t>
      </w:r>
    </w:p>
    <w:p w:rsidR="00922544" w:rsidRDefault="00922544">
      <w:pPr>
        <w:pStyle w:val="ConsPlusTitle"/>
        <w:jc w:val="center"/>
      </w:pPr>
      <w:r>
        <w:t>СТАТЬЯМИ 14.1, 15</w:t>
      </w:r>
      <w:proofErr w:type="gramStart"/>
      <w:r>
        <w:t xml:space="preserve"> И</w:t>
      </w:r>
      <w:proofErr w:type="gramEnd"/>
      <w:r>
        <w:t xml:space="preserve"> 27 ФЕДЕРАЛЬНОГО ЗАКОНА</w:t>
      </w:r>
    </w:p>
    <w:p w:rsidR="00922544" w:rsidRDefault="00922544">
      <w:pPr>
        <w:pStyle w:val="ConsPlusTitle"/>
        <w:jc w:val="center"/>
      </w:pPr>
      <w:r>
        <w:t>"О МУНИЦИПАЛЬНОЙ СЛУЖБЕ В РОССИЙСКОЙ ФЕДЕРАЦИИ"</w:t>
      </w:r>
    </w:p>
    <w:p w:rsidR="00922544" w:rsidRDefault="0092254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92254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22544" w:rsidRDefault="0092254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22544" w:rsidRDefault="0092254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распоряжений администрации города Ульяновска</w:t>
            </w:r>
            <w:proofErr w:type="gramEnd"/>
          </w:p>
          <w:p w:rsidR="00922544" w:rsidRDefault="0092254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09.04.2013 </w:t>
            </w:r>
            <w:hyperlink r:id="rId4" w:history="1">
              <w:r>
                <w:rPr>
                  <w:color w:val="0000FF"/>
                </w:rPr>
                <w:t>N 93-р</w:t>
              </w:r>
            </w:hyperlink>
            <w:r>
              <w:rPr>
                <w:color w:val="392C69"/>
              </w:rPr>
              <w:t xml:space="preserve">, от 22.09.2016 </w:t>
            </w:r>
            <w:hyperlink r:id="rId5" w:history="1">
              <w:r>
                <w:rPr>
                  <w:color w:val="0000FF"/>
                </w:rPr>
                <w:t>N 354-р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922544" w:rsidRDefault="00922544">
      <w:pPr>
        <w:pStyle w:val="ConsPlusNormal"/>
        <w:jc w:val="both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92254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22544" w:rsidRDefault="00922544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922544" w:rsidRDefault="00922544">
            <w:pPr>
              <w:pStyle w:val="ConsPlusNormal"/>
              <w:jc w:val="both"/>
            </w:pPr>
            <w:r>
              <w:rPr>
                <w:color w:val="392C69"/>
              </w:rPr>
              <w:t>В тексте документа, видимо, допущена опечатка: Федеральный закон N 273-ФЗ "О противодействии коррупции" принят 25.12.2008, а не 27.12.2008.</w:t>
            </w:r>
          </w:p>
        </w:tc>
      </w:tr>
    </w:tbl>
    <w:p w:rsidR="00922544" w:rsidRDefault="00922544">
      <w:pPr>
        <w:pStyle w:val="ConsPlusNormal"/>
        <w:spacing w:before="280"/>
        <w:ind w:firstLine="540"/>
        <w:jc w:val="both"/>
      </w:pPr>
      <w:r>
        <w:t xml:space="preserve">В соответствии с федеральными законами от 02.03.2007 </w:t>
      </w:r>
      <w:hyperlink r:id="rId6" w:history="1">
        <w:r>
          <w:rPr>
            <w:color w:val="0000FF"/>
          </w:rPr>
          <w:t>N 25-ФЗ</w:t>
        </w:r>
      </w:hyperlink>
      <w:r>
        <w:t xml:space="preserve"> "О муниципальной службе в Российской Федерации", от 27.12.2008 </w:t>
      </w:r>
      <w:hyperlink r:id="rId7" w:history="1">
        <w:r>
          <w:rPr>
            <w:color w:val="0000FF"/>
          </w:rPr>
          <w:t>N 273-ФЗ</w:t>
        </w:r>
      </w:hyperlink>
      <w:r>
        <w:t xml:space="preserve"> "О противодействии коррупции", руководствуясь </w:t>
      </w:r>
      <w:hyperlink r:id="rId8" w:history="1">
        <w:r>
          <w:rPr>
            <w:color w:val="0000FF"/>
          </w:rPr>
          <w:t>Уставом</w:t>
        </w:r>
      </w:hyperlink>
      <w:r>
        <w:t xml:space="preserve"> </w:t>
      </w:r>
      <w:proofErr w:type="gramStart"/>
      <w:r>
        <w:t>муниципального</w:t>
      </w:r>
      <w:proofErr w:type="gramEnd"/>
      <w:r>
        <w:t xml:space="preserve"> образования "город Ульяновск":</w:t>
      </w:r>
    </w:p>
    <w:p w:rsidR="00922544" w:rsidRDefault="00922544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распоряжения</w:t>
        </w:r>
      </w:hyperlink>
      <w:r>
        <w:t xml:space="preserve"> администрации города Ульяновска от 22.09.2016 N 354-р)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4" w:history="1">
        <w:r>
          <w:rPr>
            <w:color w:val="0000FF"/>
          </w:rPr>
          <w:t>Порядок</w:t>
        </w:r>
      </w:hyperlink>
      <w:r>
        <w:t xml:space="preserve"> применения взысканий, предусмотренных </w:t>
      </w:r>
      <w:hyperlink r:id="rId10" w:history="1">
        <w:r>
          <w:rPr>
            <w:color w:val="0000FF"/>
          </w:rPr>
          <w:t>статьями 14.1</w:t>
        </w:r>
      </w:hyperlink>
      <w:r>
        <w:t xml:space="preserve">, </w:t>
      </w:r>
      <w:hyperlink r:id="rId11" w:history="1">
        <w:r>
          <w:rPr>
            <w:color w:val="0000FF"/>
          </w:rPr>
          <w:t>15</w:t>
        </w:r>
      </w:hyperlink>
      <w:r>
        <w:t xml:space="preserve"> и </w:t>
      </w:r>
      <w:hyperlink r:id="rId12" w:history="1">
        <w:r>
          <w:rPr>
            <w:color w:val="0000FF"/>
          </w:rPr>
          <w:t>27</w:t>
        </w:r>
      </w:hyperlink>
      <w:r>
        <w:t xml:space="preserve"> Федерального закона "О муниципальной службе в Российской Федерации" (прилагается).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>2. Руководителям отраслевых (функциональных) и территориальных органов управления, подразделений администрации города Ульяновска обеспечить ознакомление муниципальных служащих с настоящим распоряжением под роспись.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>3. Настоящее распоряжение вступает в силу со дня его официального опубликования в газете "Ульяновск сегодня".</w:t>
      </w:r>
    </w:p>
    <w:p w:rsidR="00922544" w:rsidRDefault="00922544">
      <w:pPr>
        <w:pStyle w:val="ConsPlusNormal"/>
        <w:jc w:val="both"/>
      </w:pPr>
    </w:p>
    <w:p w:rsidR="00922544" w:rsidRDefault="00922544">
      <w:pPr>
        <w:pStyle w:val="ConsPlusNormal"/>
        <w:jc w:val="right"/>
      </w:pPr>
      <w:r>
        <w:t>Глава администрации</w:t>
      </w:r>
    </w:p>
    <w:p w:rsidR="00922544" w:rsidRDefault="00922544">
      <w:pPr>
        <w:pStyle w:val="ConsPlusNormal"/>
        <w:jc w:val="right"/>
      </w:pPr>
      <w:r>
        <w:t>города Ульяновска</w:t>
      </w:r>
    </w:p>
    <w:p w:rsidR="00922544" w:rsidRDefault="00922544">
      <w:pPr>
        <w:pStyle w:val="ConsPlusNormal"/>
        <w:jc w:val="right"/>
      </w:pPr>
      <w:r>
        <w:t>А.В.БУКИН</w:t>
      </w:r>
    </w:p>
    <w:p w:rsidR="00922544" w:rsidRDefault="00922544">
      <w:pPr>
        <w:pStyle w:val="ConsPlusNormal"/>
        <w:jc w:val="both"/>
      </w:pPr>
    </w:p>
    <w:p w:rsidR="00922544" w:rsidRDefault="00922544">
      <w:pPr>
        <w:pStyle w:val="ConsPlusNormal"/>
        <w:jc w:val="both"/>
      </w:pPr>
    </w:p>
    <w:p w:rsidR="00922544" w:rsidRDefault="00922544">
      <w:pPr>
        <w:pStyle w:val="ConsPlusNormal"/>
        <w:jc w:val="both"/>
      </w:pPr>
    </w:p>
    <w:p w:rsidR="00922544" w:rsidRDefault="00922544">
      <w:pPr>
        <w:pStyle w:val="ConsPlusNormal"/>
        <w:jc w:val="both"/>
      </w:pPr>
    </w:p>
    <w:p w:rsidR="00922544" w:rsidRDefault="00922544">
      <w:pPr>
        <w:pStyle w:val="ConsPlusNormal"/>
        <w:jc w:val="both"/>
      </w:pPr>
    </w:p>
    <w:p w:rsidR="00922544" w:rsidRDefault="00922544">
      <w:pPr>
        <w:pStyle w:val="ConsPlusNormal"/>
        <w:jc w:val="right"/>
        <w:outlineLvl w:val="0"/>
      </w:pPr>
      <w:r>
        <w:t>Утвержден</w:t>
      </w:r>
    </w:p>
    <w:p w:rsidR="00922544" w:rsidRDefault="00922544">
      <w:pPr>
        <w:pStyle w:val="ConsPlusNormal"/>
        <w:jc w:val="right"/>
      </w:pPr>
      <w:r>
        <w:t>распоряжением</w:t>
      </w:r>
    </w:p>
    <w:p w:rsidR="00922544" w:rsidRDefault="00922544">
      <w:pPr>
        <w:pStyle w:val="ConsPlusNormal"/>
        <w:jc w:val="right"/>
      </w:pPr>
      <w:r>
        <w:t>администрации города Ульяновска</w:t>
      </w:r>
    </w:p>
    <w:p w:rsidR="00922544" w:rsidRDefault="00922544">
      <w:pPr>
        <w:pStyle w:val="ConsPlusNormal"/>
        <w:jc w:val="right"/>
      </w:pPr>
      <w:r>
        <w:t>от 24 сентября 2012 г. N 359-р</w:t>
      </w:r>
    </w:p>
    <w:p w:rsidR="00922544" w:rsidRDefault="00922544">
      <w:pPr>
        <w:pStyle w:val="ConsPlusNormal"/>
        <w:jc w:val="both"/>
      </w:pPr>
    </w:p>
    <w:p w:rsidR="00922544" w:rsidRDefault="00922544">
      <w:pPr>
        <w:pStyle w:val="ConsPlusTitle"/>
        <w:jc w:val="center"/>
      </w:pPr>
      <w:bookmarkStart w:id="0" w:name="P34"/>
      <w:bookmarkEnd w:id="0"/>
      <w:r>
        <w:t>ПОРЯДОК</w:t>
      </w:r>
    </w:p>
    <w:p w:rsidR="00922544" w:rsidRDefault="00922544">
      <w:pPr>
        <w:pStyle w:val="ConsPlusTitle"/>
        <w:jc w:val="center"/>
      </w:pPr>
      <w:r>
        <w:t>ПРИМЕНЕНИЯ ВЗЫСКАНИЙ, ПРЕДУСМОТРЕННЫХ</w:t>
      </w:r>
    </w:p>
    <w:p w:rsidR="00922544" w:rsidRDefault="00922544">
      <w:pPr>
        <w:pStyle w:val="ConsPlusTitle"/>
        <w:jc w:val="center"/>
      </w:pPr>
      <w:r>
        <w:t>СТАТЬЯМИ 14.1, 15</w:t>
      </w:r>
      <w:proofErr w:type="gramStart"/>
      <w:r>
        <w:t xml:space="preserve"> И</w:t>
      </w:r>
      <w:proofErr w:type="gramEnd"/>
      <w:r>
        <w:t xml:space="preserve"> 27 ФЕДЕРАЛЬНОГО ЗАКОНА</w:t>
      </w:r>
    </w:p>
    <w:p w:rsidR="00922544" w:rsidRDefault="00922544">
      <w:pPr>
        <w:pStyle w:val="ConsPlusTitle"/>
        <w:jc w:val="center"/>
      </w:pPr>
      <w:r>
        <w:t>"О МУНИЦИПАЛЬНОЙ СЛУЖБЕ В РОССИЙСКОЙ ФЕДЕРАЦИИ"</w:t>
      </w:r>
    </w:p>
    <w:p w:rsidR="00922544" w:rsidRDefault="0092254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92254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22544" w:rsidRDefault="00922544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>Список изменяющих документов</w:t>
            </w:r>
          </w:p>
          <w:p w:rsidR="00922544" w:rsidRDefault="0092254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распоряжений администрации города Ульяновска</w:t>
            </w:r>
            <w:proofErr w:type="gramEnd"/>
          </w:p>
          <w:p w:rsidR="00922544" w:rsidRDefault="0092254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09.04.2013 </w:t>
            </w:r>
            <w:hyperlink r:id="rId13" w:history="1">
              <w:r>
                <w:rPr>
                  <w:color w:val="0000FF"/>
                </w:rPr>
                <w:t>N 93-р</w:t>
              </w:r>
            </w:hyperlink>
            <w:r>
              <w:rPr>
                <w:color w:val="392C69"/>
              </w:rPr>
              <w:t xml:space="preserve">, от 22.09.2016 </w:t>
            </w:r>
            <w:hyperlink r:id="rId14" w:history="1">
              <w:r>
                <w:rPr>
                  <w:color w:val="0000FF"/>
                </w:rPr>
                <w:t>N 354-р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922544" w:rsidRDefault="00922544">
      <w:pPr>
        <w:pStyle w:val="ConsPlusNormal"/>
        <w:jc w:val="both"/>
      </w:pPr>
    </w:p>
    <w:p w:rsidR="00922544" w:rsidRDefault="00922544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Настоящим положением устанавливается Порядок применения взысканий, предусмотренных </w:t>
      </w:r>
      <w:hyperlink r:id="rId15" w:history="1">
        <w:r>
          <w:rPr>
            <w:color w:val="0000FF"/>
          </w:rPr>
          <w:t>статьями 14.1</w:t>
        </w:r>
      </w:hyperlink>
      <w:r>
        <w:t xml:space="preserve">, </w:t>
      </w:r>
      <w:hyperlink r:id="rId16" w:history="1">
        <w:r>
          <w:rPr>
            <w:color w:val="0000FF"/>
          </w:rPr>
          <w:t>15</w:t>
        </w:r>
      </w:hyperlink>
      <w:r>
        <w:t xml:space="preserve"> и </w:t>
      </w:r>
      <w:hyperlink r:id="rId17" w:history="1">
        <w:r>
          <w:rPr>
            <w:color w:val="0000FF"/>
          </w:rPr>
          <w:t>27</w:t>
        </w:r>
      </w:hyperlink>
      <w:r>
        <w:t xml:space="preserve"> Федерального закона от 02.03.2007 N 25-ФЗ "О муниципальной службе в Российской Федерации" (далее - Федеральный закон 25-ФЗ),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в отношении муниципальных служащих администрации города Ульяновска (далее - муниципальный служащий).</w:t>
      </w:r>
      <w:proofErr w:type="gramEnd"/>
    </w:p>
    <w:p w:rsidR="00922544" w:rsidRDefault="00922544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федеральными законами от 02.03.2007 </w:t>
      </w:r>
      <w:hyperlink r:id="rId18" w:history="1">
        <w:r>
          <w:rPr>
            <w:color w:val="0000FF"/>
          </w:rPr>
          <w:t>N 25-ФЗ</w:t>
        </w:r>
      </w:hyperlink>
      <w:r>
        <w:t xml:space="preserve"> "О муниципальной службе в Российской Федерации", от 25.12.2008 </w:t>
      </w:r>
      <w:hyperlink r:id="rId19" w:history="1">
        <w:r>
          <w:rPr>
            <w:color w:val="0000FF"/>
          </w:rPr>
          <w:t>N 273-ФЗ</w:t>
        </w:r>
      </w:hyperlink>
      <w:r>
        <w:t xml:space="preserve"> "О противодействии коррупции" (далее - Федеральный закон 273-ФЗ) и другими федеральными законами, налагаются следующие дисциплинарные взыскания (далее - взыскания):</w:t>
      </w:r>
      <w:proofErr w:type="gramEnd"/>
    </w:p>
    <w:p w:rsidR="00922544" w:rsidRDefault="00922544">
      <w:pPr>
        <w:pStyle w:val="ConsPlusNormal"/>
        <w:spacing w:before="220"/>
        <w:ind w:firstLine="540"/>
        <w:jc w:val="both"/>
      </w:pPr>
      <w:r>
        <w:t>1) замечание;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>2) выговор;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>3) увольнение с муниципальной службы в связи с утратой доверия.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>3. Муниципальный служащий подлежит увольнению в связи с утратой доверия в случае совершения следующих правонарушений: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>1) непринятия муниципальным служащим мер по предотвращению или урегулированию конфликта интересов, стороной которого он является;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 xml:space="preserve">2) непредставления муниципальным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</w:t>
      </w:r>
      <w:proofErr w:type="gramStart"/>
      <w:r>
        <w:t>обязательно</w:t>
      </w:r>
      <w:proofErr w:type="gramEnd"/>
      <w:r>
        <w:t xml:space="preserve"> либо представления заведомо недостоверных или неполных сведений;</w:t>
      </w:r>
    </w:p>
    <w:p w:rsidR="00922544" w:rsidRDefault="00922544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распоряжения</w:t>
        </w:r>
      </w:hyperlink>
      <w:r>
        <w:t xml:space="preserve"> администрации города Ульяновска от 09.04.2013 N 93-р)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>3) непринятия муниципальным служащим, являющимся представителем нанимателя (работодателем), которому стало известно о возникновении у подчиненного ему муниципального служащего личной заинтересованности, которая приводит или может привести к конфликту интересов, мер по предотвращению или урегулированию конфликта интересов.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>4. Порядок применения и снятия взысканий определяются трудовым законодательством Российской Федерации.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 xml:space="preserve">5. Взыскания, предусмотренные </w:t>
      </w:r>
      <w:hyperlink r:id="rId21" w:history="1">
        <w:r>
          <w:rPr>
            <w:color w:val="0000FF"/>
          </w:rPr>
          <w:t>статьями 14.1</w:t>
        </w:r>
      </w:hyperlink>
      <w:r>
        <w:t xml:space="preserve">, </w:t>
      </w:r>
      <w:hyperlink r:id="rId22" w:history="1">
        <w:r>
          <w:rPr>
            <w:color w:val="0000FF"/>
          </w:rPr>
          <w:t>15</w:t>
        </w:r>
      </w:hyperlink>
      <w:r>
        <w:t xml:space="preserve"> и </w:t>
      </w:r>
      <w:hyperlink r:id="rId23" w:history="1">
        <w:r>
          <w:rPr>
            <w:color w:val="0000FF"/>
          </w:rPr>
          <w:t>27</w:t>
        </w:r>
      </w:hyperlink>
      <w:r>
        <w:t xml:space="preserve"> Федерального закона N 25-ФЗ, применяются к муниципальному служащему представителем нанимателя (работодателем) на основании:</w:t>
      </w:r>
    </w:p>
    <w:p w:rsidR="00922544" w:rsidRDefault="00922544">
      <w:pPr>
        <w:pStyle w:val="ConsPlusNormal"/>
        <w:spacing w:before="220"/>
        <w:ind w:firstLine="540"/>
        <w:jc w:val="both"/>
      </w:pPr>
      <w:proofErr w:type="gramStart"/>
      <w:r>
        <w:t>1) доклада о результатах проверки, проведенной должностными лицами, ответственными за профилактику коррупционных и иных правонарушений либо специалистами кадровых служб в отраслевых (функциональных) и территориальных органах управления администрации города Ульяновска;</w:t>
      </w:r>
      <w:proofErr w:type="gramEnd"/>
    </w:p>
    <w:p w:rsidR="00922544" w:rsidRDefault="00922544">
      <w:pPr>
        <w:pStyle w:val="ConsPlusNormal"/>
        <w:spacing w:before="220"/>
        <w:ind w:firstLine="540"/>
        <w:jc w:val="both"/>
      </w:pPr>
      <w:r>
        <w:lastRenderedPageBreak/>
        <w:t>2) рекомендации комиссии по соблюдению требований к служебному поведению муниципальных служащих и урегулированию конфликта интересов в администрации города Ульяновска в случае, если доклад о результатах проверки направлялся в комиссию;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>3) объяснений муниципального служащего (в случае неполучения объяснения от муниципального служащего по истечении двух рабочих дней со дня предъявления ему требования о представлении объяснения - об этом составляется соответствующий акт);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>4) иных материалов.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>6. При применении взысканий учитываются: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>1) характер совершенного муниципальным служащим коррупционного правонарушения, его тяжесть, обстоятельства, при которых оно совершено;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>2)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коррупции;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>3) предшествующие результаты исполнения муниципальным служащим своих должностных обязанностей.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 xml:space="preserve">6.1. </w:t>
      </w:r>
      <w:proofErr w:type="gramStart"/>
      <w:r>
        <w:t xml:space="preserve">Взыскания, предусмотренные </w:t>
      </w:r>
      <w:hyperlink r:id="rId24" w:history="1">
        <w:r>
          <w:rPr>
            <w:color w:val="0000FF"/>
          </w:rPr>
          <w:t>статьями 14.1</w:t>
        </w:r>
      </w:hyperlink>
      <w:r>
        <w:t xml:space="preserve">, </w:t>
      </w:r>
      <w:hyperlink r:id="rId25" w:history="1">
        <w:r>
          <w:rPr>
            <w:color w:val="0000FF"/>
          </w:rPr>
          <w:t>15</w:t>
        </w:r>
      </w:hyperlink>
      <w:r>
        <w:t xml:space="preserve"> и </w:t>
      </w:r>
      <w:hyperlink r:id="rId26" w:history="1">
        <w:r>
          <w:rPr>
            <w:color w:val="0000FF"/>
          </w:rPr>
          <w:t>27</w:t>
        </w:r>
      </w:hyperlink>
      <w:r>
        <w:t xml:space="preserve"> Федерального закона "О муниципальной службе в Российской Федерации", применяются не позднее одного месяца со дня поступления в администрацию города Ульяновска либо в отраслевой (функциональный) или территориальный орган управления администрации города Ульяновска информации о совершении муниципальным служащим коррупционного правонарушения, не считая периода временной нетрудоспособности муниципального служащего, пребывания его в отпуске, других случаев его отсутствия</w:t>
      </w:r>
      <w:proofErr w:type="gramEnd"/>
      <w:r>
        <w:t xml:space="preserve"> на службе по уважительным причинам, а также времени проведения проверки и рассмотрения ее материалов комиссией по соблюдению требований к служебному поведению муниципальных служащих и урегулированию конфликта интересов в администрации города Ульяновска. При этом взыскание должно быть применено не позднее шести месяцев со дня поступления информации о совершении муниципальным служащим коррупционного правонарушения.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 xml:space="preserve">Взыскание в виде замечания может быть применено </w:t>
      </w:r>
      <w:proofErr w:type="gramStart"/>
      <w:r>
        <w:t>к муниципальному служащему при малозначительности совершенного им коррупционного правонарушения на основании рекомендации комиссии по соблюдению требований к служебному поведению</w:t>
      </w:r>
      <w:proofErr w:type="gramEnd"/>
      <w:r>
        <w:t xml:space="preserve"> муниципальных служащих и урегулированию конфликта интересов в администрации города Ульяновска.</w:t>
      </w:r>
    </w:p>
    <w:p w:rsidR="00922544" w:rsidRDefault="00922544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6.1 введен </w:t>
      </w:r>
      <w:hyperlink r:id="rId27" w:history="1">
        <w:r>
          <w:rPr>
            <w:color w:val="0000FF"/>
          </w:rPr>
          <w:t>распоряжением</w:t>
        </w:r>
      </w:hyperlink>
      <w:r>
        <w:t xml:space="preserve"> администрации города Ульяновска от 22.09.2016 N 354-р)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 xml:space="preserve">7. Проверка осуществляется специалистами отдела по профилактике коррупционных проявлений управления по работе с правоохранительными органами и профилактике коррупционных проявлений администрации города Ульяновска в отношении муниципальных служащих аппарата администрации города Ульяновска в порядке, установленном </w:t>
      </w:r>
      <w:hyperlink r:id="rId28" w:history="1">
        <w:r>
          <w:rPr>
            <w:color w:val="0000FF"/>
          </w:rPr>
          <w:t>статьей 8.1</w:t>
        </w:r>
      </w:hyperlink>
      <w:r>
        <w:t xml:space="preserve"> Закона Ульяновской области от 07.11.2007 N 163-ЗО "О муниципальной службе в Ульяновской области". В отношении муниципальных служащих отраслевых (функциональных) и территориальных органов управления администрации города Ульяновска - специалистами кадровых служб этих органов. По окончании проверки указанными выше специалистами подготавливается доклад, в котором указываются факты и обстоятельства, установленные проверкой. Доклад представляется представителю нанимателя (работодателю) не позднее трех рабочих дней со дня истечения срока проведения проверки, установленного в правовом акте представителем нанимателя (работодателем). Оформление реквизитов доклада осуществляется в соответствии с инструкцией по делопроизводству, утвержденной в администрации города Ульяновска.</w:t>
      </w:r>
    </w:p>
    <w:p w:rsidR="00922544" w:rsidRDefault="00922544">
      <w:pPr>
        <w:pStyle w:val="ConsPlusNormal"/>
        <w:jc w:val="both"/>
      </w:pPr>
      <w:r>
        <w:lastRenderedPageBreak/>
        <w:t>(</w:t>
      </w:r>
      <w:proofErr w:type="gramStart"/>
      <w:r>
        <w:t>в</w:t>
      </w:r>
      <w:proofErr w:type="gramEnd"/>
      <w:r>
        <w:t xml:space="preserve"> ред. распоряжений администрации города Ульяновска от 09.04.2013 </w:t>
      </w:r>
      <w:hyperlink r:id="rId29" w:history="1">
        <w:r>
          <w:rPr>
            <w:color w:val="0000FF"/>
          </w:rPr>
          <w:t>N 93-р</w:t>
        </w:r>
      </w:hyperlink>
      <w:r>
        <w:t xml:space="preserve">, от 22.09.2016 </w:t>
      </w:r>
      <w:hyperlink r:id="rId30" w:history="1">
        <w:r>
          <w:rPr>
            <w:color w:val="0000FF"/>
          </w:rPr>
          <w:t>N 354-р</w:t>
        </w:r>
      </w:hyperlink>
      <w:r>
        <w:t>)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 xml:space="preserve">8. В случае если доклад о результатах проверки содержит информацию об отсутствии в действиях (бездействии) муниципального служащего, в отношении которого проводилась проверка, признаков правонарушений, установленных </w:t>
      </w:r>
      <w:hyperlink r:id="rId31" w:history="1">
        <w:r>
          <w:rPr>
            <w:color w:val="0000FF"/>
          </w:rPr>
          <w:t>статьями 14.1</w:t>
        </w:r>
      </w:hyperlink>
      <w:r>
        <w:t xml:space="preserve"> и </w:t>
      </w:r>
      <w:hyperlink r:id="rId32" w:history="1">
        <w:r>
          <w:rPr>
            <w:color w:val="0000FF"/>
          </w:rPr>
          <w:t>15</w:t>
        </w:r>
      </w:hyperlink>
      <w:r>
        <w:t xml:space="preserve"> Федерального закона N 25-ФЗ, представитель нанимателя (работодатель) принимает решение об отсутствии факта совершения указанным муниципальным служащим данных правонарушений. Решение принимается в форме распорядительного акта в течение пяти рабочих дней со дня поступления доклада.</w:t>
      </w:r>
    </w:p>
    <w:p w:rsidR="00922544" w:rsidRDefault="00922544">
      <w:pPr>
        <w:pStyle w:val="ConsPlusNormal"/>
        <w:spacing w:before="220"/>
        <w:ind w:firstLine="540"/>
        <w:jc w:val="both"/>
      </w:pPr>
      <w:bookmarkStart w:id="1" w:name="P68"/>
      <w:bookmarkEnd w:id="1"/>
      <w:r>
        <w:t xml:space="preserve">9. В случае если по результатам проверки выявлено, что действия (бездействие) муниципального служащего, в отношении которого проводится проверка, содержат признаки правонарушений, установленных </w:t>
      </w:r>
      <w:hyperlink r:id="rId33" w:history="1">
        <w:r>
          <w:rPr>
            <w:color w:val="0000FF"/>
          </w:rPr>
          <w:t>статьями 14.1</w:t>
        </w:r>
      </w:hyperlink>
      <w:r>
        <w:t xml:space="preserve"> и </w:t>
      </w:r>
      <w:hyperlink r:id="rId34" w:history="1">
        <w:r>
          <w:rPr>
            <w:color w:val="0000FF"/>
          </w:rPr>
          <w:t>15</w:t>
        </w:r>
      </w:hyperlink>
      <w:r>
        <w:t xml:space="preserve"> Федерального закона N 25-ФЗ, доклад должен содержать одно из следующих предложений: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 xml:space="preserve">1) о применении к муниципальному служащему взыскания, предусмотренного </w:t>
      </w:r>
      <w:hyperlink r:id="rId35" w:history="1">
        <w:r>
          <w:rPr>
            <w:color w:val="0000FF"/>
          </w:rPr>
          <w:t>статьями 14.1</w:t>
        </w:r>
      </w:hyperlink>
      <w:r>
        <w:t xml:space="preserve">, </w:t>
      </w:r>
      <w:hyperlink r:id="rId36" w:history="1">
        <w:r>
          <w:rPr>
            <w:color w:val="0000FF"/>
          </w:rPr>
          <w:t>15</w:t>
        </w:r>
      </w:hyperlink>
      <w:r>
        <w:t xml:space="preserve"> или </w:t>
      </w:r>
      <w:hyperlink r:id="rId37" w:history="1">
        <w:r>
          <w:rPr>
            <w:color w:val="0000FF"/>
          </w:rPr>
          <w:t>27</w:t>
        </w:r>
      </w:hyperlink>
      <w:r>
        <w:t xml:space="preserve"> Федерального закона 25-ФЗ, с указанием конкретного вида взыскания;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>2) о направлении доклада о результатах проверки в комиссию по соблюдению требований к служебному поведению муниципальных служащих и урегулированию конфликта интересов в администрации города Ульяновска.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 xml:space="preserve">10. Представитель нанимателя (работодатель) в течение пяти рабочих дней со дня поступления доклада о результатах проверки, указанного в </w:t>
      </w:r>
      <w:hyperlink w:anchor="P68" w:history="1">
        <w:r>
          <w:rPr>
            <w:color w:val="0000FF"/>
          </w:rPr>
          <w:t>пункте 9</w:t>
        </w:r>
      </w:hyperlink>
      <w:r>
        <w:t xml:space="preserve"> настоящего Порядка, принимает одно из следующих решений:</w:t>
      </w:r>
    </w:p>
    <w:p w:rsidR="00922544" w:rsidRDefault="00922544">
      <w:pPr>
        <w:pStyle w:val="ConsPlusNormal"/>
        <w:spacing w:before="220"/>
        <w:ind w:firstLine="540"/>
        <w:jc w:val="both"/>
      </w:pPr>
      <w:bookmarkStart w:id="2" w:name="P72"/>
      <w:bookmarkEnd w:id="2"/>
      <w:r>
        <w:t xml:space="preserve">1) о применении к муниципальному служащему взыскания, предусмотренного </w:t>
      </w:r>
      <w:hyperlink r:id="rId38" w:history="1">
        <w:r>
          <w:rPr>
            <w:color w:val="0000FF"/>
          </w:rPr>
          <w:t>статьями 14.1</w:t>
        </w:r>
      </w:hyperlink>
      <w:r>
        <w:t xml:space="preserve">, </w:t>
      </w:r>
      <w:hyperlink r:id="rId39" w:history="1">
        <w:r>
          <w:rPr>
            <w:color w:val="0000FF"/>
          </w:rPr>
          <w:t>15</w:t>
        </w:r>
      </w:hyperlink>
      <w:r>
        <w:t xml:space="preserve"> или </w:t>
      </w:r>
      <w:hyperlink r:id="rId40" w:history="1">
        <w:r>
          <w:rPr>
            <w:color w:val="0000FF"/>
          </w:rPr>
          <w:t>27</w:t>
        </w:r>
      </w:hyperlink>
      <w:r>
        <w:t xml:space="preserve"> Федерального закона 25-ФЗ, с указанием конкретного вида взыскания;</w:t>
      </w:r>
    </w:p>
    <w:p w:rsidR="00922544" w:rsidRDefault="00922544">
      <w:pPr>
        <w:pStyle w:val="ConsPlusNormal"/>
        <w:spacing w:before="220"/>
        <w:ind w:firstLine="540"/>
        <w:jc w:val="both"/>
      </w:pPr>
      <w:bookmarkStart w:id="3" w:name="P73"/>
      <w:bookmarkEnd w:id="3"/>
      <w:r>
        <w:t>2) о направлении доклада о результатах проверки в комиссию по соблюдению требований к служебному поведению муниципальных служащих и урегулированию конфликта интересов в администрации города Ульяновска (далее комиссия).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 xml:space="preserve">11. Решение представителя нанимателя (работодателя), предусмотренное </w:t>
      </w:r>
      <w:hyperlink w:anchor="P72" w:history="1">
        <w:r>
          <w:rPr>
            <w:color w:val="0000FF"/>
          </w:rPr>
          <w:t>подпунктом 1 пункта 10</w:t>
        </w:r>
      </w:hyperlink>
      <w:r>
        <w:t>, оформляется правовым актом.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 xml:space="preserve">Решение представителя нанимателя (работодателя), предусмотренное </w:t>
      </w:r>
      <w:hyperlink w:anchor="P73" w:history="1">
        <w:r>
          <w:rPr>
            <w:color w:val="0000FF"/>
          </w:rPr>
          <w:t>подпунктом 2 пункта 10</w:t>
        </w:r>
      </w:hyperlink>
      <w:r>
        <w:t>, выносится на комиссию в соответствии с Положением о комиссии по соблюдению требований к служебному поведению муниципальных служащих и урегулированию конфликта интересов в администрации города Ульяновска.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>12. В случае если вынесенное комиссией решение содержит рекомендацию представителю нанимателя (работодателю) о применении к муниципальному служащему конкретного вида взыскания, представитель нанимателя (работодатель) при принятии решения в отношении муниципального служащего вправе учесть в пределах своей компетенции указанные рекомендации комиссии. Решение представителя нанимателя (работодателя) оформляется правовым актом.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>13. Подготовку проекта распорядительного акта о применении взыскания осуществляют специалисты кадровых служб.</w:t>
      </w:r>
    </w:p>
    <w:p w:rsidR="00922544" w:rsidRDefault="00922544">
      <w:pPr>
        <w:pStyle w:val="ConsPlusNormal"/>
        <w:spacing w:before="220"/>
        <w:ind w:firstLine="540"/>
        <w:jc w:val="both"/>
      </w:pPr>
      <w:proofErr w:type="gramStart"/>
      <w:r>
        <w:t>В акте о применении к муниципальному служащему взыскания в случае совершения им коррупционного правонарушения в качестве</w:t>
      </w:r>
      <w:proofErr w:type="gramEnd"/>
      <w:r>
        <w:t xml:space="preserve"> основания применения взыскания указывается </w:t>
      </w:r>
      <w:hyperlink r:id="rId41" w:history="1">
        <w:r>
          <w:rPr>
            <w:color w:val="0000FF"/>
          </w:rPr>
          <w:t>часть 1</w:t>
        </w:r>
      </w:hyperlink>
      <w:r>
        <w:t xml:space="preserve"> или </w:t>
      </w:r>
      <w:hyperlink r:id="rId42" w:history="1">
        <w:r>
          <w:rPr>
            <w:color w:val="0000FF"/>
          </w:rPr>
          <w:t>часть 2 статьи 27.1</w:t>
        </w:r>
      </w:hyperlink>
      <w:r>
        <w:t xml:space="preserve"> Федерального закона "О муниципальной службе в Российской Федерации".</w:t>
      </w:r>
    </w:p>
    <w:p w:rsidR="00922544" w:rsidRDefault="00922544">
      <w:pPr>
        <w:pStyle w:val="ConsPlusNormal"/>
        <w:jc w:val="both"/>
      </w:pPr>
      <w:r>
        <w:lastRenderedPageBreak/>
        <w:t xml:space="preserve">(абзац введен </w:t>
      </w:r>
      <w:hyperlink r:id="rId43" w:history="1">
        <w:r>
          <w:rPr>
            <w:color w:val="0000FF"/>
          </w:rPr>
          <w:t>распоряжением</w:t>
        </w:r>
      </w:hyperlink>
      <w:r>
        <w:t xml:space="preserve"> администрации города Ульяновска от 22.09.2016 N 354-р)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>14. 14. Копия распорядительного акта о применении к муниципальному служащему взыскания с указанием коррупционного правонарушения и нормативных правовых актов, положения которых им нарушены, или об отказе в применении к муниципальному служащему такого взыскания с указанием мотивов вручается муниципальному служащему под расписку в течение пяти дней со дня издания соответствующего акта.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>Муниципальный служащий вправе обжаловать взыскание в письменной форме в установленном законодательством Российской Федерации порядке.</w:t>
      </w:r>
    </w:p>
    <w:p w:rsidR="00922544" w:rsidRDefault="00922544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14 в ред. </w:t>
      </w:r>
      <w:hyperlink r:id="rId44" w:history="1">
        <w:r>
          <w:rPr>
            <w:color w:val="0000FF"/>
          </w:rPr>
          <w:t>распоряжения</w:t>
        </w:r>
      </w:hyperlink>
      <w:r>
        <w:t xml:space="preserve"> администрации города Ульяновска от 22.09.2016 N 354-р)</w:t>
      </w:r>
    </w:p>
    <w:p w:rsidR="00922544" w:rsidRDefault="00922544">
      <w:pPr>
        <w:pStyle w:val="ConsPlusNormal"/>
        <w:spacing w:before="220"/>
        <w:ind w:firstLine="540"/>
        <w:jc w:val="both"/>
      </w:pPr>
      <w:r>
        <w:t>15. Копия правового акта с выпиской из решения комиссии подшивается в личное дело муниципального служащего.</w:t>
      </w:r>
    </w:p>
    <w:p w:rsidR="00922544" w:rsidRDefault="00922544">
      <w:pPr>
        <w:pStyle w:val="ConsPlusNormal"/>
        <w:jc w:val="both"/>
      </w:pPr>
    </w:p>
    <w:p w:rsidR="00922544" w:rsidRDefault="00922544">
      <w:pPr>
        <w:pStyle w:val="ConsPlusNormal"/>
        <w:jc w:val="both"/>
      </w:pPr>
    </w:p>
    <w:p w:rsidR="00922544" w:rsidRDefault="0092254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8157C" w:rsidRDefault="00922544"/>
    <w:sectPr w:rsidR="0048157C" w:rsidSect="00FD50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characterSpacingControl w:val="doNotCompress"/>
  <w:compat/>
  <w:rsids>
    <w:rsidRoot w:val="00922544"/>
    <w:rsid w:val="00500570"/>
    <w:rsid w:val="0058635F"/>
    <w:rsid w:val="007F1F17"/>
    <w:rsid w:val="00922544"/>
    <w:rsid w:val="00B76414"/>
    <w:rsid w:val="00D07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3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25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225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2254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C851285AB4175B4273DF1F8177C822AE09DAAD25294A7990D7546CBA5B856D36A11765635B4DBF4B382ABD57E158C91ECE673D6CE1448B769894DDIEH" TargetMode="External"/><Relationship Id="rId13" Type="http://schemas.openxmlformats.org/officeDocument/2006/relationships/hyperlink" Target="consultantplus://offline/ref=78C851285AB4175B4273DF1F8177C822AE09DAAD2529427496D7546CBA5B856D36A11765635B4DBF4B3829B457E158C91ECE673D6CE1448B769894DDIEH" TargetMode="External"/><Relationship Id="rId18" Type="http://schemas.openxmlformats.org/officeDocument/2006/relationships/hyperlink" Target="consultantplus://offline/ref=78C851285AB4175B4273C112971B9628AB0380A82124482ACF880F31ED528F3A63EE162B265752BE49262BBC5DDBICH" TargetMode="External"/><Relationship Id="rId26" Type="http://schemas.openxmlformats.org/officeDocument/2006/relationships/hyperlink" Target="consultantplus://offline/ref=78C851285AB4175B4273C112971B9628AB0380A82124482ACF880F31ED528F3A71EE4E2727564EBD4A337DED18E0048C4ADD673E6CE24694D7IDH" TargetMode="External"/><Relationship Id="rId39" Type="http://schemas.openxmlformats.org/officeDocument/2006/relationships/hyperlink" Target="consultantplus://offline/ref=78C851285AB4175B4273C112971B9628AB0380A82124482ACF880F31ED528F3A71EE4E2727564DBD4C337DED18E0048C4ADD673E6CE24694D7ID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78C851285AB4175B4273C112971B9628AB0380A82124482ACF880F31ED528F3A71EE4E2727564EB742337DED18E0048C4ADD673E6CE24694D7IDH" TargetMode="External"/><Relationship Id="rId34" Type="http://schemas.openxmlformats.org/officeDocument/2006/relationships/hyperlink" Target="consultantplus://offline/ref=78C851285AB4175B4273C112971B9628AB0380A82124482ACF880F31ED528F3A71EE4E2727564DBD4C337DED18E0048C4ADD673E6CE24694D7IDH" TargetMode="External"/><Relationship Id="rId42" Type="http://schemas.openxmlformats.org/officeDocument/2006/relationships/hyperlink" Target="consultantplus://offline/ref=78C851285AB4175B4273C112971B9628AB0380A82124482ACF880F31ED528F3A71EE4E25255D18EE0F6D24BD5DAB088F55C1663DD7IBH" TargetMode="External"/><Relationship Id="rId7" Type="http://schemas.openxmlformats.org/officeDocument/2006/relationships/hyperlink" Target="consultantplus://offline/ref=78C851285AB4175B4273C112971B9628AB0383A62021482ACF880F31ED528F3A63EE162B265752BE49262BBC5DDBICH" TargetMode="External"/><Relationship Id="rId12" Type="http://schemas.openxmlformats.org/officeDocument/2006/relationships/hyperlink" Target="consultantplus://offline/ref=78C851285AB4175B4273C112971B9628AB0380A82124482ACF880F31ED528F3A71EE4E2727564EBD4A337DED18E0048C4ADD673E6CE24694D7IDH" TargetMode="External"/><Relationship Id="rId17" Type="http://schemas.openxmlformats.org/officeDocument/2006/relationships/hyperlink" Target="consultantplus://offline/ref=78C851285AB4175B4273C112971B9628AB0380A82124482ACF880F31ED528F3A71EE4E2727564EBD4A337DED18E0048C4ADD673E6CE24694D7IDH" TargetMode="External"/><Relationship Id="rId25" Type="http://schemas.openxmlformats.org/officeDocument/2006/relationships/hyperlink" Target="consultantplus://offline/ref=78C851285AB4175B4273C112971B9628AB0380A82124482ACF880F31ED528F3A71EE4E22265D18EE0F6D24BD5DAB088F55C1663DD7IBH" TargetMode="External"/><Relationship Id="rId33" Type="http://schemas.openxmlformats.org/officeDocument/2006/relationships/hyperlink" Target="consultantplus://offline/ref=78C851285AB4175B4273C112971B9628AB0380A82124482ACF880F31ED528F3A71EE4E2727564EB742337DED18E0048C4ADD673E6CE24694D7IDH" TargetMode="External"/><Relationship Id="rId38" Type="http://schemas.openxmlformats.org/officeDocument/2006/relationships/hyperlink" Target="consultantplus://offline/ref=78C851285AB4175B4273C112971B9628AB0380A82124482ACF880F31ED528F3A71EE4E2727564EB742337DED18E0048C4ADD673E6CE24694D7IDH" TargetMode="Externa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8C851285AB4175B4273C112971B9628AB0380A82124482ACF880F31ED528F3A71EE4E2727564DBD4C337DED18E0048C4ADD673E6CE24694D7IDH" TargetMode="External"/><Relationship Id="rId20" Type="http://schemas.openxmlformats.org/officeDocument/2006/relationships/hyperlink" Target="consultantplus://offline/ref=78C851285AB4175B4273DF1F8177C822AE09DAAD2529427496D7546CBA5B856D36A11765635B4DBF4B3829B557E158C91ECE673D6CE1448B769894DDIEH" TargetMode="External"/><Relationship Id="rId29" Type="http://schemas.openxmlformats.org/officeDocument/2006/relationships/hyperlink" Target="consultantplus://offline/ref=78C851285AB4175B4273DF1F8177C822AE09DAAD2529427496D7546CBA5B856D36A11765635B4DBF4B3828BC57E158C91ECE673D6CE1448B769894DDIEH" TargetMode="External"/><Relationship Id="rId41" Type="http://schemas.openxmlformats.org/officeDocument/2006/relationships/hyperlink" Target="consultantplus://offline/ref=78C851285AB4175B4273C112971B9628AB0380A82124482ACF880F31ED528F3A71EE4E25265D18EE0F6D24BD5DAB088F55C1663DD7IB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8C851285AB4175B4273C112971B9628AB0380A82124482ACF880F31ED528F3A71EE4E25245D18EE0F6D24BD5DAB088F55C1663DD7IBH" TargetMode="External"/><Relationship Id="rId11" Type="http://schemas.openxmlformats.org/officeDocument/2006/relationships/hyperlink" Target="consultantplus://offline/ref=78C851285AB4175B4273C112971B9628AB0380A82124482ACF880F31ED528F3A71EE4E2727564DBD4C337DED18E0048C4ADD673E6CE24694D7IDH" TargetMode="External"/><Relationship Id="rId24" Type="http://schemas.openxmlformats.org/officeDocument/2006/relationships/hyperlink" Target="consultantplus://offline/ref=78C851285AB4175B4273C112971B9628AB0380A82124482ACF880F31ED528F3A71EE4E2727564EB742337DED18E0048C4ADD673E6CE24694D7IDH" TargetMode="External"/><Relationship Id="rId32" Type="http://schemas.openxmlformats.org/officeDocument/2006/relationships/hyperlink" Target="consultantplus://offline/ref=78C851285AB4175B4273C112971B9628AB0380A82124482ACF880F31ED528F3A71EE4E2727564DBD4C337DED18E0048C4ADD673E6CE24694D7IDH" TargetMode="External"/><Relationship Id="rId37" Type="http://schemas.openxmlformats.org/officeDocument/2006/relationships/hyperlink" Target="consultantplus://offline/ref=78C851285AB4175B4273C112971B9628AB0380A82124482ACF880F31ED528F3A71EE4E2727564EBD4A337DED18E0048C4ADD673E6CE24694D7IDH" TargetMode="External"/><Relationship Id="rId40" Type="http://schemas.openxmlformats.org/officeDocument/2006/relationships/hyperlink" Target="consultantplus://offline/ref=78C851285AB4175B4273C112971B9628AB0380A82124482ACF880F31ED528F3A71EE4E2727564EBD4A337DED18E0048C4ADD673E6CE24694D7IDH" TargetMode="External"/><Relationship Id="rId45" Type="http://schemas.openxmlformats.org/officeDocument/2006/relationships/fontTable" Target="fontTable.xml"/><Relationship Id="rId5" Type="http://schemas.openxmlformats.org/officeDocument/2006/relationships/hyperlink" Target="consultantplus://offline/ref=78C851285AB4175B4273DF1F8177C822AE09DAAD24264A7C96D7546CBA5B856D36A11765635B4DBF4B3829B957E158C91ECE673D6CE1448B769894DDIEH" TargetMode="External"/><Relationship Id="rId15" Type="http://schemas.openxmlformats.org/officeDocument/2006/relationships/hyperlink" Target="consultantplus://offline/ref=78C851285AB4175B4273C112971B9628AB0380A82124482ACF880F31ED528F3A71EE4E2727564EB742337DED18E0048C4ADD673E6CE24694D7IDH" TargetMode="External"/><Relationship Id="rId23" Type="http://schemas.openxmlformats.org/officeDocument/2006/relationships/hyperlink" Target="consultantplus://offline/ref=78C851285AB4175B4273C112971B9628AB0380A82124482ACF880F31ED528F3A71EE4E2727564EBD4A337DED18E0048C4ADD673E6CE24694D7IDH" TargetMode="External"/><Relationship Id="rId28" Type="http://schemas.openxmlformats.org/officeDocument/2006/relationships/hyperlink" Target="consultantplus://offline/ref=78C851285AB4175B4273DF1F8177C822AE09DAAD2327467491D7546CBA5B856D36A11765635B4DBF4A3A2FBF57E158C91ECE673D6CE1448B769894DDIEH" TargetMode="External"/><Relationship Id="rId36" Type="http://schemas.openxmlformats.org/officeDocument/2006/relationships/hyperlink" Target="consultantplus://offline/ref=78C851285AB4175B4273C112971B9628AB0380A82124482ACF880F31ED528F3A71EE4E2727564DBD4C337DED18E0048C4ADD673E6CE24694D7IDH" TargetMode="External"/><Relationship Id="rId10" Type="http://schemas.openxmlformats.org/officeDocument/2006/relationships/hyperlink" Target="consultantplus://offline/ref=78C851285AB4175B4273C112971B9628AB0380A82124482ACF880F31ED528F3A71EE4E2727564EB742337DED18E0048C4ADD673E6CE24694D7IDH" TargetMode="External"/><Relationship Id="rId19" Type="http://schemas.openxmlformats.org/officeDocument/2006/relationships/hyperlink" Target="consultantplus://offline/ref=78C851285AB4175B4273C112971B9628AB0383A62021482ACF880F31ED528F3A63EE162B265752BE49262BBC5DDBICH" TargetMode="External"/><Relationship Id="rId31" Type="http://schemas.openxmlformats.org/officeDocument/2006/relationships/hyperlink" Target="consultantplus://offline/ref=78C851285AB4175B4273C112971B9628AB0380A82124482ACF880F31ED528F3A71EE4E2727564EB742337DED18E0048C4ADD673E6CE24694D7IDH" TargetMode="External"/><Relationship Id="rId44" Type="http://schemas.openxmlformats.org/officeDocument/2006/relationships/hyperlink" Target="consultantplus://offline/ref=78C851285AB4175B4273DF1F8177C822AE09DAAD24264A7C96D7546CBA5B856D36A11765635B4DBF4B3828B857E158C91ECE673D6CE1448B769894DDIEH" TargetMode="External"/><Relationship Id="rId4" Type="http://schemas.openxmlformats.org/officeDocument/2006/relationships/hyperlink" Target="consultantplus://offline/ref=78C851285AB4175B4273DF1F8177C822AE09DAAD2529427496D7546CBA5B856D36A11765635B4DBF4B3829B457E158C91ECE673D6CE1448B769894DDIEH" TargetMode="External"/><Relationship Id="rId9" Type="http://schemas.openxmlformats.org/officeDocument/2006/relationships/hyperlink" Target="consultantplus://offline/ref=78C851285AB4175B4273DF1F8177C822AE09DAAD24264A7C96D7546CBA5B856D36A11765635B4DBF4B3829BA57E158C91ECE673D6CE1448B769894DDIEH" TargetMode="External"/><Relationship Id="rId14" Type="http://schemas.openxmlformats.org/officeDocument/2006/relationships/hyperlink" Target="consultantplus://offline/ref=78C851285AB4175B4273DF1F8177C822AE09DAAD24264A7C96D7546CBA5B856D36A11765635B4DBF4B3829BB57E158C91ECE673D6CE1448B769894DDIEH" TargetMode="External"/><Relationship Id="rId22" Type="http://schemas.openxmlformats.org/officeDocument/2006/relationships/hyperlink" Target="consultantplus://offline/ref=78C851285AB4175B4273C112971B9628AB0380A82124482ACF880F31ED528F3A71EE4E2727564DBD4C337DED18E0048C4ADD673E6CE24694D7IDH" TargetMode="External"/><Relationship Id="rId27" Type="http://schemas.openxmlformats.org/officeDocument/2006/relationships/hyperlink" Target="consultantplus://offline/ref=78C851285AB4175B4273DF1F8177C822AE09DAAD24264A7C96D7546CBA5B856D36A11765635B4DBF4B3829B557E158C91ECE673D6CE1448B769894DDIEH" TargetMode="External"/><Relationship Id="rId30" Type="http://schemas.openxmlformats.org/officeDocument/2006/relationships/hyperlink" Target="consultantplus://offline/ref=78C851285AB4175B4273DF1F8177C822AE09DAAD24264A7C96D7546CBA5B856D36A11765635B4DBF4B3829B457E158C91ECE673D6CE1448B769894DDIEH" TargetMode="External"/><Relationship Id="rId35" Type="http://schemas.openxmlformats.org/officeDocument/2006/relationships/hyperlink" Target="consultantplus://offline/ref=78C851285AB4175B4273C112971B9628AB0380A82124482ACF880F31ED528F3A71EE4E2727564EB742337DED18E0048C4ADD673E6CE24694D7IDH" TargetMode="External"/><Relationship Id="rId43" Type="http://schemas.openxmlformats.org/officeDocument/2006/relationships/hyperlink" Target="consultantplus://offline/ref=78C851285AB4175B4273DF1F8177C822AE09DAAD24264A7C96D7546CBA5B856D36A11765635B4DBF4B3828BE57E158C91ECE673D6CE1448B769894DDIE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2744</Words>
  <Characters>15646</Characters>
  <Application>Microsoft Office Word</Application>
  <DocSecurity>0</DocSecurity>
  <Lines>130</Lines>
  <Paragraphs>36</Paragraphs>
  <ScaleCrop>false</ScaleCrop>
  <Company/>
  <LinksUpToDate>false</LinksUpToDate>
  <CharactersWithSpaces>18354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2019-12-11T07:08:00Z</dcterms:created>
  <dcterms:modified xsi:type="dcterms:W3CDTF">2019-12-11T07:09:00Z</dcterms:modified>
</cp:coreProperties>
</file>